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6856C" w14:textId="29F1C6B1" w:rsidR="006A34FB" w:rsidRPr="006A34FB" w:rsidRDefault="005A7EAF">
      <w:pPr>
        <w:spacing w:before="79"/>
        <w:ind w:left="1101" w:right="1238"/>
        <w:jc w:val="center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A34FB" w:rsidRPr="006A34FB">
        <w:rPr>
          <w:sz w:val="24"/>
        </w:rPr>
        <w:t>All</w:t>
      </w:r>
      <w:r w:rsidR="006A34FB">
        <w:rPr>
          <w:sz w:val="24"/>
        </w:rPr>
        <w:t>egato</w:t>
      </w:r>
      <w:r w:rsidR="006A34FB" w:rsidRPr="006A34FB">
        <w:rPr>
          <w:sz w:val="24"/>
        </w:rPr>
        <w:t xml:space="preserve"> 1</w:t>
      </w:r>
      <w:r>
        <w:rPr>
          <w:sz w:val="24"/>
        </w:rPr>
        <w:t xml:space="preserve"> – dichiarazione beneficiario</w:t>
      </w:r>
    </w:p>
    <w:p w14:paraId="56A3247A" w14:textId="77777777" w:rsidR="006A34FB" w:rsidRDefault="006A34FB">
      <w:pPr>
        <w:spacing w:before="79"/>
        <w:ind w:left="1101" w:right="1238"/>
        <w:jc w:val="center"/>
        <w:rPr>
          <w:b/>
          <w:sz w:val="24"/>
        </w:rPr>
      </w:pPr>
    </w:p>
    <w:p w14:paraId="13023596" w14:textId="76593069" w:rsidR="00CB63A9" w:rsidRDefault="003B3D21">
      <w:pPr>
        <w:spacing w:before="79"/>
        <w:ind w:left="1101" w:right="1238"/>
        <w:jc w:val="center"/>
        <w:rPr>
          <w:b/>
          <w:sz w:val="24"/>
        </w:rPr>
      </w:pPr>
      <w:r>
        <w:rPr>
          <w:b/>
          <w:sz w:val="24"/>
        </w:rPr>
        <w:t>DICHIARAZIONE SOSTITUTIVA DI ATTO DI NOTORIETÀ</w:t>
      </w:r>
    </w:p>
    <w:p w14:paraId="56CE696C" w14:textId="77777777" w:rsidR="00CB63A9" w:rsidRDefault="003B3D21">
      <w:pPr>
        <w:spacing w:before="181"/>
        <w:ind w:left="1166" w:right="1238"/>
        <w:jc w:val="center"/>
        <w:rPr>
          <w:sz w:val="24"/>
        </w:rPr>
      </w:pPr>
      <w:r>
        <w:rPr>
          <w:sz w:val="24"/>
        </w:rPr>
        <w:t>(ai sensi degli artt. 47, 75 e 76 del D.P.R. n. 445 del 28 dicembre 2000)</w:t>
      </w:r>
    </w:p>
    <w:p w14:paraId="47AF3B56" w14:textId="77777777" w:rsidR="00CB63A9" w:rsidRDefault="00CB63A9">
      <w:pPr>
        <w:pStyle w:val="Corpotesto"/>
      </w:pPr>
    </w:p>
    <w:p w14:paraId="288429AF" w14:textId="77777777" w:rsidR="00CB63A9" w:rsidRDefault="00CB63A9">
      <w:pPr>
        <w:pStyle w:val="Corpotesto"/>
      </w:pPr>
    </w:p>
    <w:p w14:paraId="713FF770" w14:textId="77777777" w:rsidR="00CB63A9" w:rsidRDefault="00CB63A9">
      <w:pPr>
        <w:pStyle w:val="Corpotesto"/>
        <w:spacing w:after="1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2980"/>
        <w:gridCol w:w="2976"/>
      </w:tblGrid>
      <w:tr w:rsidR="00CB63A9" w14:paraId="4AF77999" w14:textId="77777777">
        <w:trPr>
          <w:trHeight w:val="506"/>
        </w:trPr>
        <w:tc>
          <w:tcPr>
            <w:tcW w:w="9774" w:type="dxa"/>
            <w:gridSpan w:val="3"/>
            <w:tcBorders>
              <w:bottom w:val="single" w:sz="12" w:space="0" w:color="666666"/>
            </w:tcBorders>
          </w:tcPr>
          <w:p w14:paraId="3E046DDD" w14:textId="77777777" w:rsidR="00CB63A9" w:rsidRDefault="003B3D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Nel caso di persona fisica:</w:t>
            </w:r>
          </w:p>
        </w:tc>
      </w:tr>
      <w:tr w:rsidR="00CB63A9" w14:paraId="028D7FF6" w14:textId="77777777">
        <w:trPr>
          <w:trHeight w:val="506"/>
        </w:trPr>
        <w:tc>
          <w:tcPr>
            <w:tcW w:w="3818" w:type="dxa"/>
            <w:tcBorders>
              <w:top w:val="single" w:sz="12" w:space="0" w:color="666666"/>
            </w:tcBorders>
          </w:tcPr>
          <w:p w14:paraId="1300B2E9" w14:textId="77777777" w:rsidR="00CB63A9" w:rsidRDefault="003B3D21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Cognome:</w:t>
            </w:r>
          </w:p>
        </w:tc>
        <w:tc>
          <w:tcPr>
            <w:tcW w:w="2980" w:type="dxa"/>
            <w:tcBorders>
              <w:top w:val="single" w:sz="12" w:space="0" w:color="666666"/>
            </w:tcBorders>
          </w:tcPr>
          <w:p w14:paraId="1CDC3D55" w14:textId="77777777" w:rsidR="00CB63A9" w:rsidRDefault="003B3D2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sz w:val="18"/>
              </w:rPr>
              <w:t>:</w:t>
            </w:r>
          </w:p>
        </w:tc>
        <w:tc>
          <w:tcPr>
            <w:tcW w:w="2976" w:type="dxa"/>
            <w:tcBorders>
              <w:top w:val="single" w:sz="12" w:space="0" w:color="666666"/>
            </w:tcBorders>
          </w:tcPr>
          <w:p w14:paraId="4829B18E" w14:textId="77777777" w:rsidR="00CB63A9" w:rsidRDefault="003B3D21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Data di nascita:</w:t>
            </w:r>
          </w:p>
        </w:tc>
      </w:tr>
      <w:tr w:rsidR="00CB63A9" w14:paraId="6BD0495A" w14:textId="77777777">
        <w:trPr>
          <w:trHeight w:val="506"/>
        </w:trPr>
        <w:tc>
          <w:tcPr>
            <w:tcW w:w="3818" w:type="dxa"/>
          </w:tcPr>
          <w:p w14:paraId="0972BF03" w14:textId="77777777" w:rsidR="00CB63A9" w:rsidRDefault="003B3D21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Codice fiscale:</w:t>
            </w:r>
          </w:p>
        </w:tc>
        <w:tc>
          <w:tcPr>
            <w:tcW w:w="2980" w:type="dxa"/>
          </w:tcPr>
          <w:p w14:paraId="121683E0" w14:textId="77777777" w:rsidR="00CB63A9" w:rsidRDefault="003B3D2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Luogo di nascita</w:t>
            </w:r>
            <w:r>
              <w:rPr>
                <w:sz w:val="18"/>
              </w:rPr>
              <w:t>:</w:t>
            </w:r>
          </w:p>
        </w:tc>
        <w:tc>
          <w:tcPr>
            <w:tcW w:w="2976" w:type="dxa"/>
          </w:tcPr>
          <w:p w14:paraId="04CDF22D" w14:textId="77777777" w:rsidR="00CB63A9" w:rsidRDefault="00CB63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3A9" w14:paraId="42D77688" w14:textId="77777777">
        <w:trPr>
          <w:trHeight w:val="485"/>
        </w:trPr>
        <w:tc>
          <w:tcPr>
            <w:tcW w:w="9774" w:type="dxa"/>
            <w:gridSpan w:val="3"/>
          </w:tcPr>
          <w:p w14:paraId="309AEF34" w14:textId="77777777" w:rsidR="00CB63A9" w:rsidRDefault="003B3D21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Indirizzo di Residenza:</w:t>
            </w:r>
          </w:p>
        </w:tc>
      </w:tr>
      <w:tr w:rsidR="00CB63A9" w14:paraId="563BD576" w14:textId="77777777">
        <w:trPr>
          <w:trHeight w:val="507"/>
        </w:trPr>
        <w:tc>
          <w:tcPr>
            <w:tcW w:w="3818" w:type="dxa"/>
          </w:tcPr>
          <w:p w14:paraId="5EEB14AC" w14:textId="77777777" w:rsidR="00CB63A9" w:rsidRDefault="003B3D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Comune:</w:t>
            </w:r>
          </w:p>
        </w:tc>
        <w:tc>
          <w:tcPr>
            <w:tcW w:w="2980" w:type="dxa"/>
          </w:tcPr>
          <w:p w14:paraId="7B84FF72" w14:textId="77777777" w:rsidR="00CB63A9" w:rsidRDefault="003B3D21">
            <w:pPr>
              <w:pStyle w:val="TableParagraph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Provincia</w:t>
            </w:r>
            <w:r>
              <w:rPr>
                <w:sz w:val="18"/>
              </w:rPr>
              <w:t>:</w:t>
            </w:r>
          </w:p>
        </w:tc>
        <w:tc>
          <w:tcPr>
            <w:tcW w:w="2976" w:type="dxa"/>
          </w:tcPr>
          <w:p w14:paraId="3848A702" w14:textId="77777777" w:rsidR="00CB63A9" w:rsidRDefault="003B3D21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CAP:</w:t>
            </w:r>
          </w:p>
        </w:tc>
      </w:tr>
    </w:tbl>
    <w:p w14:paraId="5078F29F" w14:textId="77777777" w:rsidR="00CB63A9" w:rsidRDefault="00CB63A9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926"/>
        <w:gridCol w:w="2054"/>
        <w:gridCol w:w="2977"/>
      </w:tblGrid>
      <w:tr w:rsidR="00CB63A9" w14:paraId="7314E5F9" w14:textId="77777777">
        <w:trPr>
          <w:trHeight w:val="506"/>
        </w:trPr>
        <w:tc>
          <w:tcPr>
            <w:tcW w:w="9775" w:type="dxa"/>
            <w:gridSpan w:val="4"/>
            <w:tcBorders>
              <w:bottom w:val="single" w:sz="12" w:space="0" w:color="666666"/>
            </w:tcBorders>
          </w:tcPr>
          <w:p w14:paraId="4B00A709" w14:textId="77777777" w:rsidR="00CB63A9" w:rsidRDefault="003B3D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Nel caso di persona giuridica: (in qualità di legale rappresentante)</w:t>
            </w:r>
          </w:p>
        </w:tc>
      </w:tr>
      <w:tr w:rsidR="00CB63A9" w14:paraId="1E7F374F" w14:textId="77777777">
        <w:trPr>
          <w:trHeight w:val="506"/>
        </w:trPr>
        <w:tc>
          <w:tcPr>
            <w:tcW w:w="4744" w:type="dxa"/>
            <w:gridSpan w:val="2"/>
            <w:tcBorders>
              <w:top w:val="single" w:sz="12" w:space="0" w:color="666666"/>
            </w:tcBorders>
          </w:tcPr>
          <w:p w14:paraId="03C77C45" w14:textId="77777777" w:rsidR="00CB63A9" w:rsidRDefault="003B3D21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Nome società:</w:t>
            </w:r>
          </w:p>
        </w:tc>
        <w:tc>
          <w:tcPr>
            <w:tcW w:w="5031" w:type="dxa"/>
            <w:gridSpan w:val="2"/>
            <w:tcBorders>
              <w:top w:val="single" w:sz="12" w:space="0" w:color="666666"/>
            </w:tcBorders>
          </w:tcPr>
          <w:p w14:paraId="16F70B75" w14:textId="77777777" w:rsidR="00CB63A9" w:rsidRDefault="003B3D21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P.IVA:</w:t>
            </w:r>
          </w:p>
        </w:tc>
      </w:tr>
      <w:tr w:rsidR="00CB63A9" w14:paraId="14032092" w14:textId="77777777">
        <w:trPr>
          <w:trHeight w:val="505"/>
        </w:trPr>
        <w:tc>
          <w:tcPr>
            <w:tcW w:w="3818" w:type="dxa"/>
          </w:tcPr>
          <w:p w14:paraId="1179A732" w14:textId="77777777" w:rsidR="00CB63A9" w:rsidRDefault="003B3D2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Codice Fiscale</w:t>
            </w:r>
            <w:r>
              <w:rPr>
                <w:sz w:val="18"/>
              </w:rPr>
              <w:t>:</w:t>
            </w:r>
          </w:p>
        </w:tc>
        <w:tc>
          <w:tcPr>
            <w:tcW w:w="5957" w:type="dxa"/>
            <w:gridSpan w:val="3"/>
          </w:tcPr>
          <w:p w14:paraId="030FE64F" w14:textId="77777777" w:rsidR="00CB63A9" w:rsidRDefault="003B3D21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Numero REA:</w:t>
            </w:r>
          </w:p>
        </w:tc>
      </w:tr>
      <w:tr w:rsidR="00CB63A9" w14:paraId="7E7D2BF6" w14:textId="77777777">
        <w:trPr>
          <w:trHeight w:val="465"/>
        </w:trPr>
        <w:tc>
          <w:tcPr>
            <w:tcW w:w="9775" w:type="dxa"/>
            <w:gridSpan w:val="4"/>
          </w:tcPr>
          <w:p w14:paraId="57053989" w14:textId="77777777" w:rsidR="00CB63A9" w:rsidRDefault="003B3D2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Indirizzo di Residenza</w:t>
            </w:r>
            <w:r>
              <w:rPr>
                <w:sz w:val="18"/>
              </w:rPr>
              <w:t>:</w:t>
            </w:r>
          </w:p>
        </w:tc>
      </w:tr>
      <w:tr w:rsidR="00CB63A9" w14:paraId="4962B61D" w14:textId="77777777">
        <w:trPr>
          <w:trHeight w:val="505"/>
        </w:trPr>
        <w:tc>
          <w:tcPr>
            <w:tcW w:w="3818" w:type="dxa"/>
          </w:tcPr>
          <w:p w14:paraId="230C6B7D" w14:textId="77777777" w:rsidR="00CB63A9" w:rsidRDefault="003B3D2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Comune</w:t>
            </w:r>
            <w:r>
              <w:rPr>
                <w:sz w:val="18"/>
              </w:rPr>
              <w:t>:</w:t>
            </w:r>
          </w:p>
        </w:tc>
        <w:tc>
          <w:tcPr>
            <w:tcW w:w="2980" w:type="dxa"/>
            <w:gridSpan w:val="2"/>
          </w:tcPr>
          <w:p w14:paraId="2E845C46" w14:textId="77777777" w:rsidR="00CB63A9" w:rsidRDefault="003B3D21">
            <w:pPr>
              <w:pStyle w:val="TableParagraph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Prov.</w:t>
            </w:r>
            <w:r>
              <w:rPr>
                <w:sz w:val="18"/>
              </w:rPr>
              <w:t>:</w:t>
            </w:r>
          </w:p>
        </w:tc>
        <w:tc>
          <w:tcPr>
            <w:tcW w:w="2977" w:type="dxa"/>
          </w:tcPr>
          <w:p w14:paraId="26D4B64F" w14:textId="77777777" w:rsidR="00CB63A9" w:rsidRDefault="003B3D21">
            <w:pPr>
              <w:pStyle w:val="TableParagraph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CAP</w:t>
            </w:r>
            <w:r>
              <w:rPr>
                <w:sz w:val="18"/>
              </w:rPr>
              <w:t>:</w:t>
            </w:r>
          </w:p>
        </w:tc>
      </w:tr>
    </w:tbl>
    <w:p w14:paraId="6AF13FF6" w14:textId="77777777" w:rsidR="00CB63A9" w:rsidRDefault="00CB63A9">
      <w:pPr>
        <w:pStyle w:val="Corpotesto"/>
        <w:spacing w:before="6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62"/>
        <w:gridCol w:w="2981"/>
        <w:gridCol w:w="2977"/>
      </w:tblGrid>
      <w:tr w:rsidR="00CB63A9" w14:paraId="7706F244" w14:textId="77777777">
        <w:trPr>
          <w:trHeight w:val="506"/>
        </w:trPr>
        <w:tc>
          <w:tcPr>
            <w:tcW w:w="9777" w:type="dxa"/>
            <w:gridSpan w:val="4"/>
            <w:tcBorders>
              <w:bottom w:val="single" w:sz="12" w:space="0" w:color="666666"/>
            </w:tcBorders>
          </w:tcPr>
          <w:p w14:paraId="442FC0DF" w14:textId="77777777" w:rsidR="00CB63A9" w:rsidRDefault="003B3D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Dati relativi all’immobile:</w:t>
            </w:r>
          </w:p>
        </w:tc>
      </w:tr>
      <w:tr w:rsidR="00CB63A9" w14:paraId="055BB94F" w14:textId="77777777">
        <w:trPr>
          <w:trHeight w:val="506"/>
        </w:trPr>
        <w:tc>
          <w:tcPr>
            <w:tcW w:w="9777" w:type="dxa"/>
            <w:gridSpan w:val="4"/>
            <w:tcBorders>
              <w:top w:val="single" w:sz="12" w:space="0" w:color="666666"/>
            </w:tcBorders>
          </w:tcPr>
          <w:p w14:paraId="608910F0" w14:textId="77777777" w:rsidR="00CB63A9" w:rsidRDefault="003B3D2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Codice fiscale condominio (se presente)</w:t>
            </w:r>
            <w:r>
              <w:rPr>
                <w:sz w:val="18"/>
              </w:rPr>
              <w:t>:</w:t>
            </w:r>
          </w:p>
        </w:tc>
      </w:tr>
      <w:tr w:rsidR="00CB63A9" w14:paraId="401F5A6F" w14:textId="77777777">
        <w:trPr>
          <w:trHeight w:val="506"/>
        </w:trPr>
        <w:tc>
          <w:tcPr>
            <w:tcW w:w="3819" w:type="dxa"/>
            <w:gridSpan w:val="2"/>
          </w:tcPr>
          <w:p w14:paraId="2AE0B151" w14:textId="77777777" w:rsidR="00CB63A9" w:rsidRDefault="003B3D2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Comune</w:t>
            </w:r>
            <w:r>
              <w:rPr>
                <w:sz w:val="18"/>
              </w:rPr>
              <w:t>:</w:t>
            </w:r>
          </w:p>
        </w:tc>
        <w:tc>
          <w:tcPr>
            <w:tcW w:w="5958" w:type="dxa"/>
            <w:gridSpan w:val="2"/>
          </w:tcPr>
          <w:p w14:paraId="08FF2AF3" w14:textId="77777777" w:rsidR="00CB63A9" w:rsidRDefault="003B3D21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Prov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CB63A9" w14:paraId="789FDA2B" w14:textId="77777777">
        <w:trPr>
          <w:trHeight w:val="485"/>
        </w:trPr>
        <w:tc>
          <w:tcPr>
            <w:tcW w:w="9777" w:type="dxa"/>
            <w:gridSpan w:val="4"/>
          </w:tcPr>
          <w:p w14:paraId="0DDD29F8" w14:textId="77777777" w:rsidR="00CB63A9" w:rsidRDefault="003B3D2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Via</w:t>
            </w:r>
            <w:r>
              <w:rPr>
                <w:sz w:val="18"/>
              </w:rPr>
              <w:t>:</w:t>
            </w:r>
          </w:p>
        </w:tc>
      </w:tr>
      <w:tr w:rsidR="00CB63A9" w14:paraId="437A5104" w14:textId="77777777">
        <w:trPr>
          <w:trHeight w:val="506"/>
        </w:trPr>
        <w:tc>
          <w:tcPr>
            <w:tcW w:w="3257" w:type="dxa"/>
          </w:tcPr>
          <w:p w14:paraId="2781A3FA" w14:textId="77777777" w:rsidR="00CB63A9" w:rsidRDefault="003B3D21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sz w:val="18"/>
              </w:rPr>
              <w:t>:</w:t>
            </w:r>
          </w:p>
        </w:tc>
        <w:tc>
          <w:tcPr>
            <w:tcW w:w="3543" w:type="dxa"/>
            <w:gridSpan w:val="2"/>
          </w:tcPr>
          <w:p w14:paraId="337C6724" w14:textId="77777777" w:rsidR="00CB63A9" w:rsidRDefault="003B3D21">
            <w:pPr>
              <w:pStyle w:val="TableParagraph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Particella</w:t>
            </w:r>
            <w:r>
              <w:rPr>
                <w:sz w:val="18"/>
              </w:rPr>
              <w:t>:</w:t>
            </w:r>
          </w:p>
        </w:tc>
        <w:tc>
          <w:tcPr>
            <w:tcW w:w="2977" w:type="dxa"/>
          </w:tcPr>
          <w:p w14:paraId="468DA832" w14:textId="77777777" w:rsidR="00CB63A9" w:rsidRDefault="003B3D21">
            <w:pPr>
              <w:pStyle w:val="TableParagraph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Subalterno/i</w:t>
            </w:r>
            <w:r>
              <w:rPr>
                <w:sz w:val="18"/>
              </w:rPr>
              <w:t>:</w:t>
            </w:r>
          </w:p>
        </w:tc>
      </w:tr>
    </w:tbl>
    <w:p w14:paraId="4682F1E6" w14:textId="77777777" w:rsidR="00CB63A9" w:rsidRDefault="00CB63A9">
      <w:pPr>
        <w:pStyle w:val="Corpotesto"/>
        <w:spacing w:before="7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543"/>
        <w:gridCol w:w="2978"/>
      </w:tblGrid>
      <w:tr w:rsidR="00CB63A9" w14:paraId="5BC63B11" w14:textId="77777777">
        <w:trPr>
          <w:trHeight w:val="377"/>
        </w:trPr>
        <w:tc>
          <w:tcPr>
            <w:tcW w:w="9778" w:type="dxa"/>
            <w:gridSpan w:val="3"/>
            <w:tcBorders>
              <w:bottom w:val="single" w:sz="12" w:space="0" w:color="666666"/>
            </w:tcBorders>
          </w:tcPr>
          <w:p w14:paraId="2886F087" w14:textId="77777777" w:rsidR="00CB63A9" w:rsidRDefault="003B3D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Dati relativi alla pertinenza autonomamente accatastata (se presente):</w:t>
            </w:r>
          </w:p>
        </w:tc>
      </w:tr>
      <w:tr w:rsidR="00CB63A9" w14:paraId="2BDB43DE" w14:textId="77777777">
        <w:trPr>
          <w:trHeight w:val="382"/>
        </w:trPr>
        <w:tc>
          <w:tcPr>
            <w:tcW w:w="3257" w:type="dxa"/>
            <w:tcBorders>
              <w:top w:val="single" w:sz="12" w:space="0" w:color="666666"/>
            </w:tcBorders>
          </w:tcPr>
          <w:p w14:paraId="5ED4D4B7" w14:textId="77777777" w:rsidR="00CB63A9" w:rsidRDefault="003B3D2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sz w:val="18"/>
              </w:rPr>
              <w:t>:</w:t>
            </w:r>
          </w:p>
        </w:tc>
        <w:tc>
          <w:tcPr>
            <w:tcW w:w="3543" w:type="dxa"/>
            <w:tcBorders>
              <w:top w:val="single" w:sz="12" w:space="0" w:color="666666"/>
            </w:tcBorders>
          </w:tcPr>
          <w:p w14:paraId="25F14CA5" w14:textId="77777777" w:rsidR="00CB63A9" w:rsidRDefault="003B3D21">
            <w:pPr>
              <w:pStyle w:val="TableParagraph"/>
              <w:spacing w:line="20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Particella:</w:t>
            </w:r>
          </w:p>
        </w:tc>
        <w:tc>
          <w:tcPr>
            <w:tcW w:w="2978" w:type="dxa"/>
            <w:tcBorders>
              <w:top w:val="single" w:sz="12" w:space="0" w:color="666666"/>
            </w:tcBorders>
          </w:tcPr>
          <w:p w14:paraId="35161974" w14:textId="77777777" w:rsidR="00CB63A9" w:rsidRDefault="003B3D21">
            <w:pPr>
              <w:pStyle w:val="TableParagraph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Subalterno</w:t>
            </w:r>
            <w:r>
              <w:rPr>
                <w:sz w:val="18"/>
              </w:rPr>
              <w:t>:</w:t>
            </w:r>
          </w:p>
        </w:tc>
      </w:tr>
    </w:tbl>
    <w:p w14:paraId="15C7757E" w14:textId="77777777" w:rsidR="00CB63A9" w:rsidRDefault="00CB63A9">
      <w:pPr>
        <w:pStyle w:val="Corpotesto"/>
        <w:rPr>
          <w:sz w:val="26"/>
        </w:rPr>
      </w:pPr>
    </w:p>
    <w:p w14:paraId="1FF30E16" w14:textId="77777777" w:rsidR="00CB63A9" w:rsidRDefault="00CB63A9">
      <w:pPr>
        <w:pStyle w:val="Corpotesto"/>
        <w:rPr>
          <w:sz w:val="26"/>
        </w:rPr>
      </w:pPr>
    </w:p>
    <w:p w14:paraId="4A701505" w14:textId="77777777" w:rsidR="00CB63A9" w:rsidRDefault="00CB63A9">
      <w:pPr>
        <w:pStyle w:val="Corpotesto"/>
        <w:rPr>
          <w:sz w:val="26"/>
        </w:rPr>
      </w:pPr>
    </w:p>
    <w:p w14:paraId="48E32F0B" w14:textId="77777777" w:rsidR="00CB63A9" w:rsidRDefault="003B3D21">
      <w:pPr>
        <w:pStyle w:val="Titolo1"/>
        <w:spacing w:before="174"/>
        <w:ind w:left="1100" w:right="1238"/>
        <w:jc w:val="center"/>
      </w:pPr>
      <w:r>
        <w:t>DICHIARA</w:t>
      </w:r>
    </w:p>
    <w:p w14:paraId="4E9084BF" w14:textId="77777777" w:rsidR="00CB63A9" w:rsidRDefault="00CB63A9">
      <w:pPr>
        <w:pStyle w:val="Corpotesto"/>
        <w:rPr>
          <w:b/>
          <w:sz w:val="22"/>
        </w:rPr>
      </w:pPr>
    </w:p>
    <w:p w14:paraId="194185BB" w14:textId="77777777" w:rsidR="00CB63A9" w:rsidRDefault="00CB63A9">
      <w:pPr>
        <w:pStyle w:val="Corpotesto"/>
        <w:rPr>
          <w:b/>
          <w:sz w:val="22"/>
        </w:rPr>
      </w:pPr>
    </w:p>
    <w:p w14:paraId="01B41175" w14:textId="77777777" w:rsidR="00CB63A9" w:rsidRDefault="003B3D21">
      <w:pPr>
        <w:pStyle w:val="Paragrafoelenco"/>
        <w:numPr>
          <w:ilvl w:val="0"/>
          <w:numId w:val="4"/>
        </w:numPr>
        <w:tabs>
          <w:tab w:val="left" w:pos="474"/>
        </w:tabs>
        <w:spacing w:before="158" w:line="256" w:lineRule="auto"/>
        <w:ind w:right="25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thick"/>
        </w:rPr>
        <w:t>titolare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redditi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imponibili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effetti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D.L.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maggio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34,</w:t>
      </w:r>
      <w:r>
        <w:rPr>
          <w:spacing w:val="-4"/>
          <w:sz w:val="20"/>
        </w:rPr>
        <w:t xml:space="preserve"> </w:t>
      </w:r>
      <w:r>
        <w:rPr>
          <w:sz w:val="20"/>
        </w:rPr>
        <w:t>convertito, con</w:t>
      </w:r>
      <w:r>
        <w:rPr>
          <w:spacing w:val="-9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z w:val="20"/>
        </w:rPr>
        <w:t>legge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7"/>
          <w:sz w:val="20"/>
        </w:rPr>
        <w:t xml:space="preserve"> </w:t>
      </w:r>
      <w:r>
        <w:rPr>
          <w:sz w:val="20"/>
        </w:rPr>
        <w:t>luglio</w:t>
      </w:r>
      <w:r>
        <w:rPr>
          <w:spacing w:val="-8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77,</w:t>
      </w:r>
      <w:r>
        <w:rPr>
          <w:spacing w:val="-8"/>
          <w:sz w:val="20"/>
        </w:rPr>
        <w:t xml:space="preserve"> </w:t>
      </w:r>
      <w:r>
        <w:rPr>
          <w:sz w:val="20"/>
        </w:rPr>
        <w:t>e,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l’effetto,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b/>
          <w:sz w:val="20"/>
          <w:u w:val="thick"/>
        </w:rPr>
        <w:t>rientrare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novero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soggetti</w:t>
      </w:r>
      <w:r>
        <w:rPr>
          <w:spacing w:val="-7"/>
          <w:sz w:val="20"/>
        </w:rPr>
        <w:t xml:space="preserve"> </w:t>
      </w:r>
      <w:r>
        <w:rPr>
          <w:sz w:val="20"/>
        </w:rPr>
        <w:t>che possono</w:t>
      </w:r>
      <w:r>
        <w:rPr>
          <w:spacing w:val="-6"/>
          <w:sz w:val="20"/>
        </w:rPr>
        <w:t xml:space="preserve"> </w:t>
      </w:r>
      <w:r>
        <w:rPr>
          <w:sz w:val="20"/>
        </w:rPr>
        <w:t>fruire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detrazione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artt.</w:t>
      </w:r>
      <w:r>
        <w:rPr>
          <w:spacing w:val="-7"/>
          <w:sz w:val="20"/>
        </w:rPr>
        <w:t xml:space="preserve"> </w:t>
      </w:r>
      <w:r>
        <w:rPr>
          <w:sz w:val="20"/>
        </w:rPr>
        <w:t>119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121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detto</w:t>
      </w:r>
      <w:r>
        <w:rPr>
          <w:spacing w:val="-6"/>
          <w:sz w:val="20"/>
        </w:rPr>
        <w:t xml:space="preserve"> </w:t>
      </w:r>
      <w:r>
        <w:rPr>
          <w:sz w:val="20"/>
        </w:rPr>
        <w:t>D.L.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possono</w:t>
      </w:r>
      <w:r>
        <w:rPr>
          <w:spacing w:val="-6"/>
          <w:sz w:val="20"/>
        </w:rPr>
        <w:t xml:space="preserve"> </w:t>
      </w:r>
      <w:r>
        <w:rPr>
          <w:sz w:val="20"/>
        </w:rPr>
        <w:t>esercitare</w:t>
      </w:r>
      <w:r>
        <w:rPr>
          <w:spacing w:val="-5"/>
          <w:sz w:val="20"/>
        </w:rPr>
        <w:t xml:space="preserve"> </w:t>
      </w:r>
      <w:r>
        <w:rPr>
          <w:sz w:val="20"/>
        </w:rPr>
        <w:t>l’opzione per lo sconto in fattura e per la cessione del</w:t>
      </w:r>
      <w:r>
        <w:rPr>
          <w:spacing w:val="-11"/>
          <w:sz w:val="20"/>
        </w:rPr>
        <w:t xml:space="preserve"> </w:t>
      </w:r>
      <w:r>
        <w:rPr>
          <w:sz w:val="20"/>
        </w:rPr>
        <w:t>credito;</w:t>
      </w:r>
    </w:p>
    <w:p w14:paraId="740E63A8" w14:textId="77777777" w:rsidR="00CB63A9" w:rsidRDefault="00CB63A9">
      <w:pPr>
        <w:spacing w:line="256" w:lineRule="auto"/>
        <w:jc w:val="both"/>
        <w:rPr>
          <w:sz w:val="20"/>
        </w:rPr>
        <w:sectPr w:rsidR="00CB63A9">
          <w:type w:val="continuous"/>
          <w:pgSz w:w="11910" w:h="16840"/>
          <w:pgMar w:top="1420" w:right="880" w:bottom="280" w:left="1020" w:header="720" w:footer="720" w:gutter="0"/>
          <w:cols w:space="720"/>
        </w:sectPr>
      </w:pPr>
    </w:p>
    <w:p w14:paraId="6712200A" w14:textId="77777777" w:rsidR="00CB63A9" w:rsidRDefault="003B3D21" w:rsidP="003B3D21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79" w:line="249" w:lineRule="auto"/>
        <w:ind w:left="473" w:right="234"/>
        <w:jc w:val="both"/>
        <w:rPr>
          <w:sz w:val="20"/>
        </w:rPr>
      </w:pPr>
      <w:r>
        <w:rPr>
          <w:sz w:val="20"/>
        </w:rPr>
        <w:lastRenderedPageBreak/>
        <w:t>Di optare, in luogo dell’utilizzo diretto della detrazione spettante, per l’esercizio (</w:t>
      </w:r>
      <w:r>
        <w:rPr>
          <w:i/>
          <w:sz w:val="20"/>
          <w:u w:val="single"/>
        </w:rPr>
        <w:t>barrare la casella corrispondente</w:t>
      </w:r>
      <w:r>
        <w:rPr>
          <w:sz w:val="20"/>
        </w:rPr>
        <w:t>):</w:t>
      </w:r>
    </w:p>
    <w:p w14:paraId="3D6401B7" w14:textId="77777777" w:rsidR="00CB63A9" w:rsidRDefault="003B3D21">
      <w:pPr>
        <w:pStyle w:val="Paragrafoelenco"/>
        <w:numPr>
          <w:ilvl w:val="1"/>
          <w:numId w:val="4"/>
        </w:numPr>
        <w:tabs>
          <w:tab w:val="left" w:pos="821"/>
          <w:tab w:val="left" w:pos="823"/>
        </w:tabs>
        <w:spacing w:before="10"/>
        <w:rPr>
          <w:sz w:val="20"/>
        </w:rPr>
      </w:pPr>
      <w:r>
        <w:rPr>
          <w:sz w:val="20"/>
        </w:rPr>
        <w:t>dello sconto in fattura</w:t>
      </w:r>
    </w:p>
    <w:p w14:paraId="40A29A67" w14:textId="77777777" w:rsidR="00CB63A9" w:rsidRDefault="003B3D21">
      <w:pPr>
        <w:pStyle w:val="Paragrafoelenco"/>
        <w:numPr>
          <w:ilvl w:val="1"/>
          <w:numId w:val="4"/>
        </w:numPr>
        <w:tabs>
          <w:tab w:val="left" w:pos="821"/>
          <w:tab w:val="left" w:pos="823"/>
        </w:tabs>
        <w:spacing w:before="142"/>
        <w:rPr>
          <w:sz w:val="20"/>
        </w:rPr>
      </w:pPr>
      <w:r>
        <w:rPr>
          <w:sz w:val="20"/>
        </w:rPr>
        <w:t>della cessione del credito</w:t>
      </w:r>
    </w:p>
    <w:p w14:paraId="390A41DA" w14:textId="77777777" w:rsidR="00CB63A9" w:rsidRDefault="003B3D21">
      <w:pPr>
        <w:pStyle w:val="Corpotesto"/>
        <w:spacing w:before="143" w:line="388" w:lineRule="auto"/>
        <w:ind w:left="822"/>
      </w:pPr>
      <w:r>
        <w:t>di cui all’art. 121, comma 1 del D.L. n. 34/2020, convertito in legge con modifiche dalla legge 17 luglio 2020, n. 77;</w:t>
      </w:r>
    </w:p>
    <w:p w14:paraId="598D1944" w14:textId="77777777" w:rsidR="00CB63A9" w:rsidRDefault="003B3D21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122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rispettato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limite</w:t>
      </w:r>
      <w:r>
        <w:rPr>
          <w:spacing w:val="-5"/>
          <w:sz w:val="20"/>
        </w:rPr>
        <w:t xml:space="preserve"> </w:t>
      </w:r>
      <w:r>
        <w:rPr>
          <w:sz w:val="20"/>
        </w:rPr>
        <w:t>massimo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spesa</w:t>
      </w:r>
      <w:r>
        <w:rPr>
          <w:spacing w:val="-4"/>
          <w:sz w:val="20"/>
        </w:rPr>
        <w:t xml:space="preserve"> </w:t>
      </w:r>
      <w:r>
        <w:rPr>
          <w:sz w:val="20"/>
        </w:rPr>
        <w:t>ammissibile</w:t>
      </w:r>
      <w:r>
        <w:rPr>
          <w:spacing w:val="-5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tipologia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intervento</w:t>
      </w:r>
      <w:r>
        <w:rPr>
          <w:spacing w:val="-4"/>
          <w:sz w:val="20"/>
        </w:rPr>
        <w:t xml:space="preserve"> </w:t>
      </w:r>
      <w:r>
        <w:rPr>
          <w:sz w:val="20"/>
        </w:rPr>
        <w:t>realizzato;</w:t>
      </w:r>
    </w:p>
    <w:p w14:paraId="150F3413" w14:textId="77777777" w:rsidR="00CB63A9" w:rsidRDefault="00CB63A9">
      <w:pPr>
        <w:pStyle w:val="Corpotesto"/>
        <w:spacing w:before="5"/>
        <w:rPr>
          <w:sz w:val="22"/>
        </w:rPr>
      </w:pPr>
    </w:p>
    <w:p w14:paraId="034D85BD" w14:textId="5E8450D2" w:rsidR="00CB63A9" w:rsidRDefault="003B3D21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before="1"/>
        <w:rPr>
          <w:sz w:val="20"/>
        </w:rPr>
      </w:pPr>
      <w:r>
        <w:rPr>
          <w:sz w:val="20"/>
        </w:rPr>
        <w:t>che l'intervento</w:t>
      </w:r>
      <w:r w:rsidR="002700AB">
        <w:rPr>
          <w:sz w:val="20"/>
        </w:rPr>
        <w:t xml:space="preserve"> agevolabile</w:t>
      </w:r>
      <w:r>
        <w:rPr>
          <w:sz w:val="20"/>
        </w:rPr>
        <w:t xml:space="preserve"> </w:t>
      </w:r>
      <w:r>
        <w:rPr>
          <w:i/>
          <w:sz w:val="20"/>
          <w:u w:val="single"/>
        </w:rPr>
        <w:t>(barrare la casella</w:t>
      </w:r>
      <w:r>
        <w:rPr>
          <w:i/>
          <w:spacing w:val="-24"/>
          <w:sz w:val="20"/>
          <w:u w:val="single"/>
        </w:rPr>
        <w:t xml:space="preserve"> </w:t>
      </w:r>
      <w:r>
        <w:rPr>
          <w:i/>
          <w:sz w:val="20"/>
          <w:u w:val="single"/>
        </w:rPr>
        <w:t>corrispondente)</w:t>
      </w:r>
      <w:r>
        <w:rPr>
          <w:sz w:val="20"/>
        </w:rPr>
        <w:t>:</w:t>
      </w:r>
    </w:p>
    <w:p w14:paraId="5010460D" w14:textId="77777777" w:rsidR="00CB63A9" w:rsidRDefault="00CB63A9">
      <w:pPr>
        <w:pStyle w:val="Corpotesto"/>
        <w:rPr>
          <w:sz w:val="26"/>
        </w:rPr>
      </w:pPr>
    </w:p>
    <w:p w14:paraId="1B5C48E1" w14:textId="77777777" w:rsidR="00CB63A9" w:rsidRDefault="003B3D21">
      <w:pPr>
        <w:pStyle w:val="Paragrafoelenco"/>
        <w:numPr>
          <w:ilvl w:val="1"/>
          <w:numId w:val="4"/>
        </w:numPr>
        <w:tabs>
          <w:tab w:val="left" w:pos="821"/>
          <w:tab w:val="left" w:pos="823"/>
          <w:tab w:val="left" w:pos="6647"/>
          <w:tab w:val="left" w:pos="7038"/>
          <w:tab w:val="left" w:pos="7652"/>
        </w:tabs>
        <w:spacing w:before="226"/>
        <w:rPr>
          <w:sz w:val="20"/>
        </w:rPr>
      </w:pPr>
      <w:r>
        <w:rPr>
          <w:sz w:val="20"/>
        </w:rPr>
        <w:t>rientra tra quelli definiti di "edilizia libera", ed è iniziato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3E649649" w14:textId="77777777" w:rsidR="00CB63A9" w:rsidRDefault="00CB63A9">
      <w:pPr>
        <w:pStyle w:val="Corpotesto"/>
        <w:spacing w:before="6"/>
        <w:rPr>
          <w:sz w:val="25"/>
        </w:rPr>
      </w:pPr>
    </w:p>
    <w:p w14:paraId="25CBB394" w14:textId="7C012E82" w:rsidR="00CB63A9" w:rsidRPr="002700AB" w:rsidRDefault="003B3D21" w:rsidP="002700AB">
      <w:pPr>
        <w:pStyle w:val="Paragrafoelenco"/>
        <w:numPr>
          <w:ilvl w:val="1"/>
          <w:numId w:val="4"/>
        </w:numPr>
        <w:tabs>
          <w:tab w:val="left" w:pos="821"/>
          <w:tab w:val="left" w:pos="823"/>
          <w:tab w:val="left" w:pos="1480"/>
          <w:tab w:val="left" w:pos="1871"/>
          <w:tab w:val="left" w:pos="2484"/>
          <w:tab w:val="left" w:pos="6469"/>
          <w:tab w:val="left" w:pos="9494"/>
        </w:tabs>
        <w:spacing w:line="252" w:lineRule="auto"/>
        <w:ind w:right="454"/>
      </w:pPr>
      <w:r>
        <w:rPr>
          <w:sz w:val="20"/>
        </w:rPr>
        <w:t>oppure, è stato autorizzato con pratica urbanistica</w:t>
      </w:r>
      <w:r w:rsidRPr="002700AB">
        <w:rPr>
          <w:spacing w:val="11"/>
          <w:sz w:val="20"/>
        </w:rPr>
        <w:t xml:space="preserve"> </w:t>
      </w:r>
      <w:r>
        <w:rPr>
          <w:sz w:val="20"/>
        </w:rPr>
        <w:t>(CILA/CILAS/SCIA/PDC)</w:t>
      </w:r>
      <w:r w:rsidR="002700AB">
        <w:rPr>
          <w:spacing w:val="1"/>
          <w:sz w:val="20"/>
        </w:rPr>
        <w:t>;</w:t>
      </w:r>
    </w:p>
    <w:p w14:paraId="12B4EBFE" w14:textId="77777777" w:rsidR="00CB63A9" w:rsidRDefault="00CB63A9">
      <w:pPr>
        <w:pStyle w:val="Corpotesto"/>
        <w:spacing w:before="11"/>
      </w:pPr>
    </w:p>
    <w:p w14:paraId="41CE1DBB" w14:textId="77777777" w:rsidR="00CB63A9" w:rsidRDefault="003B3D21" w:rsidP="003B3D21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line="247" w:lineRule="auto"/>
        <w:ind w:left="473" w:right="275"/>
        <w:jc w:val="both"/>
        <w:rPr>
          <w:b/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l’intervento</w:t>
      </w:r>
      <w:r>
        <w:rPr>
          <w:spacing w:val="-4"/>
          <w:sz w:val="20"/>
        </w:rPr>
        <w:t xml:space="preserve"> </w:t>
      </w:r>
      <w:r>
        <w:rPr>
          <w:sz w:val="20"/>
        </w:rPr>
        <w:t>proposto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realizzato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immobile</w:t>
      </w:r>
      <w:r>
        <w:rPr>
          <w:spacing w:val="-4"/>
          <w:sz w:val="20"/>
        </w:rPr>
        <w:t xml:space="preserve"> </w:t>
      </w:r>
      <w:r>
        <w:rPr>
          <w:sz w:val="20"/>
        </w:rPr>
        <w:t>ubicato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zona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zone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queste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assimilabili in base alla normativa regionale e ai regolamenti edilizi comunali come da decreto ministeriale n.1444/1968 </w:t>
      </w:r>
      <w:r>
        <w:rPr>
          <w:b/>
          <w:sz w:val="20"/>
        </w:rPr>
        <w:t>(solo in caso di Bonus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Facciate)</w:t>
      </w:r>
    </w:p>
    <w:p w14:paraId="1B575A17" w14:textId="77777777" w:rsidR="00CB63A9" w:rsidRDefault="00CB63A9" w:rsidP="003B3D21">
      <w:pPr>
        <w:pStyle w:val="Corpotesto"/>
        <w:spacing w:before="4"/>
        <w:jc w:val="both"/>
        <w:rPr>
          <w:b/>
          <w:sz w:val="22"/>
        </w:rPr>
      </w:pPr>
    </w:p>
    <w:p w14:paraId="0127DEF4" w14:textId="77777777" w:rsidR="00CB63A9" w:rsidRDefault="003B3D21" w:rsidP="003B3D21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spacing w:line="242" w:lineRule="auto"/>
        <w:ind w:left="473" w:right="447"/>
        <w:jc w:val="both"/>
        <w:rPr>
          <w:b/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l’intervento</w:t>
      </w:r>
      <w:r>
        <w:rPr>
          <w:spacing w:val="-4"/>
          <w:sz w:val="20"/>
        </w:rPr>
        <w:t xml:space="preserve"> </w:t>
      </w:r>
      <w:r>
        <w:rPr>
          <w:sz w:val="20"/>
        </w:rPr>
        <w:t>riguarda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facciate</w:t>
      </w:r>
      <w:r>
        <w:rPr>
          <w:spacing w:val="-4"/>
          <w:sz w:val="20"/>
        </w:rPr>
        <w:t xml:space="preserve"> </w:t>
      </w:r>
      <w:r>
        <w:rPr>
          <w:sz w:val="20"/>
        </w:rPr>
        <w:t>dell’edificio</w:t>
      </w:r>
      <w:r>
        <w:rPr>
          <w:spacing w:val="-4"/>
          <w:sz w:val="20"/>
        </w:rPr>
        <w:t xml:space="preserve"> </w:t>
      </w:r>
      <w:r>
        <w:rPr>
          <w:sz w:val="20"/>
        </w:rPr>
        <w:t>esterno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interne</w:t>
      </w:r>
      <w:r>
        <w:rPr>
          <w:spacing w:val="-4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comunque</w:t>
      </w:r>
      <w:r>
        <w:rPr>
          <w:spacing w:val="-4"/>
          <w:sz w:val="20"/>
        </w:rPr>
        <w:t xml:space="preserve"> </w:t>
      </w:r>
      <w:r>
        <w:rPr>
          <w:sz w:val="20"/>
        </w:rPr>
        <w:t>visibili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strada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 suolo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sz w:val="20"/>
        </w:rPr>
        <w:t>pubblico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(solo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Bonus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Facciate)</w:t>
      </w:r>
    </w:p>
    <w:p w14:paraId="71A0EBC3" w14:textId="77777777" w:rsidR="00CB63A9" w:rsidRDefault="00CB63A9">
      <w:pPr>
        <w:pStyle w:val="Corpotesto"/>
        <w:spacing w:before="10"/>
        <w:rPr>
          <w:b/>
          <w:sz w:val="22"/>
        </w:rPr>
      </w:pPr>
    </w:p>
    <w:p w14:paraId="45818FBA" w14:textId="77777777" w:rsidR="00CB63A9" w:rsidRDefault="003B3D21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ind w:hanging="361"/>
        <w:rPr>
          <w:sz w:val="20"/>
        </w:rPr>
      </w:pPr>
      <w:r>
        <w:rPr>
          <w:sz w:val="20"/>
        </w:rPr>
        <w:t>che gli interventi effettuati (</w:t>
      </w:r>
      <w:r>
        <w:rPr>
          <w:i/>
          <w:sz w:val="20"/>
          <w:u w:val="single"/>
        </w:rPr>
        <w:t>barrare la casella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corrispondente</w:t>
      </w:r>
      <w:r>
        <w:rPr>
          <w:sz w:val="20"/>
        </w:rPr>
        <w:t>):</w:t>
      </w:r>
    </w:p>
    <w:p w14:paraId="1673A991" w14:textId="77777777" w:rsidR="00CB63A9" w:rsidRDefault="00CB63A9">
      <w:pPr>
        <w:pStyle w:val="Corpotesto"/>
        <w:spacing w:before="6"/>
        <w:rPr>
          <w:sz w:val="22"/>
        </w:rPr>
      </w:pPr>
    </w:p>
    <w:p w14:paraId="6E3CCEBA" w14:textId="77777777" w:rsidR="00CB63A9" w:rsidRDefault="003B3D21">
      <w:pPr>
        <w:pStyle w:val="Paragrafoelenco"/>
        <w:numPr>
          <w:ilvl w:val="0"/>
          <w:numId w:val="3"/>
        </w:numPr>
        <w:tabs>
          <w:tab w:val="left" w:pos="1195"/>
        </w:tabs>
        <w:ind w:right="237" w:hanging="360"/>
        <w:jc w:val="both"/>
        <w:rPr>
          <w:sz w:val="20"/>
        </w:rPr>
      </w:pPr>
      <w:r>
        <w:rPr>
          <w:b/>
          <w:sz w:val="20"/>
          <w:u w:val="thick"/>
        </w:rPr>
        <w:t>non consistono</w:t>
      </w:r>
      <w:r>
        <w:rPr>
          <w:b/>
          <w:sz w:val="20"/>
        </w:rPr>
        <w:t xml:space="preserve"> </w:t>
      </w:r>
      <w:r>
        <w:rPr>
          <w:sz w:val="20"/>
        </w:rPr>
        <w:t>nella mera prosecuzione di interventi della stessa categoria iniziati in anni precedenti sullo stesso</w:t>
      </w:r>
      <w:r>
        <w:rPr>
          <w:spacing w:val="-3"/>
          <w:sz w:val="20"/>
        </w:rPr>
        <w:t xml:space="preserve"> </w:t>
      </w:r>
      <w:r>
        <w:rPr>
          <w:sz w:val="20"/>
        </w:rPr>
        <w:t>immobile;</w:t>
      </w:r>
    </w:p>
    <w:p w14:paraId="2DD3B879" w14:textId="77777777" w:rsidR="00CB63A9" w:rsidRDefault="003B3D21">
      <w:pPr>
        <w:pStyle w:val="Paragrafoelenco"/>
        <w:numPr>
          <w:ilvl w:val="0"/>
          <w:numId w:val="3"/>
        </w:numPr>
        <w:tabs>
          <w:tab w:val="left" w:pos="1195"/>
        </w:tabs>
        <w:spacing w:before="19" w:line="249" w:lineRule="auto"/>
        <w:ind w:left="1193" w:right="231" w:hanging="360"/>
        <w:jc w:val="both"/>
        <w:rPr>
          <w:sz w:val="20"/>
        </w:rPr>
      </w:pPr>
      <w:r>
        <w:rPr>
          <w:b/>
          <w:sz w:val="20"/>
        </w:rPr>
        <w:t>consistono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mera</w:t>
      </w:r>
      <w:r>
        <w:rPr>
          <w:spacing w:val="-4"/>
          <w:sz w:val="20"/>
        </w:rPr>
        <w:t xml:space="preserve"> </w:t>
      </w:r>
      <w:r>
        <w:rPr>
          <w:sz w:val="20"/>
        </w:rPr>
        <w:t>prosecuzione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6"/>
          <w:sz w:val="20"/>
        </w:rPr>
        <w:t xml:space="preserve"> </w:t>
      </w:r>
      <w:r>
        <w:rPr>
          <w:sz w:val="20"/>
        </w:rPr>
        <w:t>categoria</w:t>
      </w:r>
      <w:r>
        <w:rPr>
          <w:spacing w:val="-4"/>
          <w:sz w:val="20"/>
        </w:rPr>
        <w:t xml:space="preserve"> </w:t>
      </w:r>
      <w:r>
        <w:rPr>
          <w:sz w:val="20"/>
        </w:rPr>
        <w:t>iniziati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precedenti sullo stesso immobile, e che ai fini del computo del limite massimo di spesa o di detrazione si è tenuto conto anche delle spese o delle detrazioni fruite negli anni</w:t>
      </w:r>
      <w:r>
        <w:rPr>
          <w:spacing w:val="-12"/>
          <w:sz w:val="20"/>
        </w:rPr>
        <w:t xml:space="preserve"> </w:t>
      </w:r>
      <w:r>
        <w:rPr>
          <w:sz w:val="20"/>
        </w:rPr>
        <w:t>precedenti;</w:t>
      </w:r>
    </w:p>
    <w:p w14:paraId="2E58BA06" w14:textId="77777777" w:rsidR="00CB63A9" w:rsidRDefault="00CB63A9">
      <w:pPr>
        <w:pStyle w:val="Corpotesto"/>
        <w:spacing w:before="4"/>
        <w:rPr>
          <w:sz w:val="22"/>
        </w:rPr>
      </w:pPr>
    </w:p>
    <w:p w14:paraId="1CE53746" w14:textId="77777777" w:rsidR="00CB63A9" w:rsidRDefault="003B3D21">
      <w:pPr>
        <w:pStyle w:val="Paragrafoelenco"/>
        <w:numPr>
          <w:ilvl w:val="0"/>
          <w:numId w:val="4"/>
        </w:numPr>
        <w:tabs>
          <w:tab w:val="left" w:pos="474"/>
        </w:tabs>
        <w:spacing w:line="256" w:lineRule="auto"/>
        <w:ind w:left="473" w:right="229"/>
        <w:jc w:val="both"/>
        <w:rPr>
          <w:sz w:val="20"/>
        </w:rPr>
      </w:pPr>
      <w:r>
        <w:rPr>
          <w:sz w:val="20"/>
        </w:rPr>
        <w:t xml:space="preserve">di aver rispettato il limite di cui all’art. 119, comma 10, l. 77/2020, ossia di non aver beneficiato delle agevolazioni per la realizzazione degli interventi di cui ai commi 1, 2 e 3, l. cit., su un </w:t>
      </w:r>
      <w:r>
        <w:rPr>
          <w:b/>
          <w:sz w:val="20"/>
          <w:u w:val="thick"/>
        </w:rPr>
        <w:t>numero di unità immobiliari superiore al limite massimo di due unità</w:t>
      </w:r>
      <w:r>
        <w:rPr>
          <w:b/>
          <w:sz w:val="20"/>
        </w:rPr>
        <w:t xml:space="preserve"> </w:t>
      </w:r>
      <w:r>
        <w:rPr>
          <w:sz w:val="20"/>
        </w:rPr>
        <w:t xml:space="preserve">stabilito dalla normativa richiamata </w:t>
      </w:r>
      <w:r>
        <w:rPr>
          <w:b/>
          <w:sz w:val="20"/>
        </w:rPr>
        <w:t xml:space="preserve">(tale </w:t>
      </w:r>
      <w:r>
        <w:rPr>
          <w:b/>
          <w:sz w:val="20"/>
          <w:u w:val="thick"/>
        </w:rPr>
        <w:t>limite non sussiste per gli interventi su parti comuni di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edifici</w:t>
      </w:r>
      <w:r>
        <w:rPr>
          <w:b/>
          <w:sz w:val="20"/>
        </w:rPr>
        <w:t>)</w:t>
      </w:r>
      <w:r>
        <w:rPr>
          <w:sz w:val="20"/>
        </w:rPr>
        <w:t>;</w:t>
      </w:r>
    </w:p>
    <w:p w14:paraId="208629A9" w14:textId="77777777" w:rsidR="00CB63A9" w:rsidRDefault="00CB63A9">
      <w:pPr>
        <w:pStyle w:val="Corpotesto"/>
        <w:spacing w:before="4"/>
        <w:rPr>
          <w:sz w:val="21"/>
        </w:rPr>
      </w:pPr>
    </w:p>
    <w:p w14:paraId="55F8F8D5" w14:textId="77777777" w:rsidR="00CB63A9" w:rsidRDefault="003B3D21">
      <w:pPr>
        <w:pStyle w:val="Paragrafoelenco"/>
        <w:numPr>
          <w:ilvl w:val="0"/>
          <w:numId w:val="4"/>
        </w:numPr>
        <w:tabs>
          <w:tab w:val="left" w:pos="474"/>
        </w:tabs>
        <w:spacing w:before="1" w:line="254" w:lineRule="auto"/>
        <w:ind w:left="473" w:right="225"/>
        <w:jc w:val="both"/>
        <w:rPr>
          <w:sz w:val="20"/>
        </w:rPr>
      </w:pPr>
      <w:r>
        <w:rPr>
          <w:sz w:val="20"/>
        </w:rPr>
        <w:t xml:space="preserve">di </w:t>
      </w:r>
      <w:r>
        <w:rPr>
          <w:b/>
          <w:sz w:val="20"/>
          <w:u w:val="thick"/>
        </w:rPr>
        <w:t>non essere destinatario di contributi</w:t>
      </w:r>
      <w:r>
        <w:rPr>
          <w:b/>
          <w:sz w:val="20"/>
        </w:rPr>
        <w:t xml:space="preserve"> </w:t>
      </w:r>
      <w:r>
        <w:rPr>
          <w:sz w:val="20"/>
        </w:rPr>
        <w:t>né, tantomeno, beneficiario di qualsivoglia ulteriore importo a titolo di rimborso ovvero copertura, anche parziale, imputabile all’intervento oggetto di spesa considerata fiscalmente agevolabile ai sensi di</w:t>
      </w:r>
      <w:r>
        <w:rPr>
          <w:spacing w:val="-6"/>
          <w:sz w:val="20"/>
        </w:rPr>
        <w:t xml:space="preserve"> </w:t>
      </w:r>
      <w:r>
        <w:rPr>
          <w:sz w:val="20"/>
        </w:rPr>
        <w:t>legge;</w:t>
      </w:r>
    </w:p>
    <w:p w14:paraId="4B6EE54F" w14:textId="77777777" w:rsidR="00CB63A9" w:rsidRDefault="00CB63A9">
      <w:pPr>
        <w:pStyle w:val="Corpotesto"/>
        <w:spacing w:before="8"/>
        <w:rPr>
          <w:sz w:val="21"/>
        </w:rPr>
      </w:pPr>
    </w:p>
    <w:p w14:paraId="785FF10C" w14:textId="77777777" w:rsidR="00CB63A9" w:rsidRDefault="003B3D21">
      <w:pPr>
        <w:pStyle w:val="Paragrafoelenco"/>
        <w:numPr>
          <w:ilvl w:val="0"/>
          <w:numId w:val="4"/>
        </w:numPr>
        <w:tabs>
          <w:tab w:val="left" w:pos="474"/>
        </w:tabs>
        <w:spacing w:line="254" w:lineRule="auto"/>
        <w:ind w:left="473" w:right="223"/>
        <w:jc w:val="both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considerazione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possibile</w:t>
      </w:r>
      <w:r>
        <w:rPr>
          <w:spacing w:val="-9"/>
          <w:sz w:val="20"/>
        </w:rPr>
        <w:t xml:space="preserve"> </w:t>
      </w:r>
      <w:r>
        <w:rPr>
          <w:sz w:val="20"/>
        </w:rPr>
        <w:t>sovrapposizione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ambiti</w:t>
      </w:r>
      <w:r>
        <w:rPr>
          <w:spacing w:val="-7"/>
          <w:sz w:val="20"/>
        </w:rPr>
        <w:t xml:space="preserve"> </w:t>
      </w:r>
      <w:r>
        <w:rPr>
          <w:sz w:val="20"/>
        </w:rPr>
        <w:t>oggettivi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8"/>
          <w:sz w:val="20"/>
        </w:rPr>
        <w:t xml:space="preserve"> </w:t>
      </w:r>
      <w:r>
        <w:rPr>
          <w:sz w:val="20"/>
        </w:rPr>
        <w:t>dalle</w:t>
      </w:r>
      <w:r>
        <w:rPr>
          <w:spacing w:val="-7"/>
          <w:sz w:val="20"/>
        </w:rPr>
        <w:t xml:space="preserve"> </w:t>
      </w:r>
      <w:r>
        <w:rPr>
          <w:sz w:val="20"/>
        </w:rPr>
        <w:t>normative</w:t>
      </w:r>
      <w:r>
        <w:rPr>
          <w:spacing w:val="-9"/>
          <w:sz w:val="20"/>
        </w:rPr>
        <w:t xml:space="preserve"> </w:t>
      </w:r>
      <w:r>
        <w:rPr>
          <w:sz w:val="20"/>
        </w:rPr>
        <w:t>richiamate, di avvalersi, per le spese “sostenute”, di una sola delle predette agevolazioni fiscali riconosciute dal legislatore;</w:t>
      </w:r>
    </w:p>
    <w:p w14:paraId="13AF420A" w14:textId="77777777" w:rsidR="00CB63A9" w:rsidRDefault="00CB63A9">
      <w:pPr>
        <w:pStyle w:val="Corpotesto"/>
        <w:spacing w:before="10"/>
        <w:rPr>
          <w:sz w:val="21"/>
        </w:rPr>
      </w:pPr>
    </w:p>
    <w:p w14:paraId="458523AB" w14:textId="77777777" w:rsidR="00CB63A9" w:rsidRDefault="003B3D21">
      <w:pPr>
        <w:pStyle w:val="Paragrafoelenco"/>
        <w:numPr>
          <w:ilvl w:val="0"/>
          <w:numId w:val="4"/>
        </w:numPr>
        <w:tabs>
          <w:tab w:val="left" w:pos="474"/>
        </w:tabs>
        <w:spacing w:line="256" w:lineRule="auto"/>
        <w:ind w:left="473" w:right="225"/>
        <w:jc w:val="both"/>
        <w:rPr>
          <w:sz w:val="20"/>
        </w:rPr>
      </w:pPr>
      <w:r>
        <w:rPr>
          <w:sz w:val="20"/>
        </w:rPr>
        <w:t>che alla data di avvio dei lavori è proprietario dell’unità immobiliare oggetto dell’intervento (o dell’unità immobiliare facente parte dell’immobile condominiale oggetto di intervento) o di possedere un diritto</w:t>
      </w:r>
      <w:r>
        <w:rPr>
          <w:spacing w:val="-33"/>
          <w:sz w:val="20"/>
        </w:rPr>
        <w:t xml:space="preserve"> </w:t>
      </w:r>
      <w:r>
        <w:rPr>
          <w:sz w:val="20"/>
        </w:rPr>
        <w:t xml:space="preserve">reale di godimento, o di essere familiare </w:t>
      </w:r>
      <w:proofErr w:type="gramStart"/>
      <w:r>
        <w:rPr>
          <w:sz w:val="20"/>
        </w:rPr>
        <w:t>convivente  del</w:t>
      </w:r>
      <w:proofErr w:type="gramEnd"/>
      <w:r>
        <w:rPr>
          <w:sz w:val="20"/>
        </w:rPr>
        <w:t xml:space="preserve">  possessore  o  detentore  dell’immobile  oggetto  detto di</w:t>
      </w:r>
      <w:r>
        <w:rPr>
          <w:spacing w:val="-2"/>
          <w:sz w:val="20"/>
        </w:rPr>
        <w:t xml:space="preserve"> </w:t>
      </w:r>
      <w:r>
        <w:rPr>
          <w:sz w:val="20"/>
        </w:rPr>
        <w:t>intervento);</w:t>
      </w:r>
    </w:p>
    <w:p w14:paraId="1FB62D24" w14:textId="77777777" w:rsidR="00CB63A9" w:rsidRDefault="00CB63A9">
      <w:pPr>
        <w:pStyle w:val="Corpotesto"/>
        <w:spacing w:before="5"/>
        <w:rPr>
          <w:sz w:val="21"/>
        </w:rPr>
      </w:pPr>
    </w:p>
    <w:p w14:paraId="2AEE85A3" w14:textId="77777777" w:rsidR="00CB63A9" w:rsidRDefault="003B3D21">
      <w:pPr>
        <w:pStyle w:val="Paragrafoelenco"/>
        <w:numPr>
          <w:ilvl w:val="0"/>
          <w:numId w:val="4"/>
        </w:numPr>
        <w:tabs>
          <w:tab w:val="left" w:pos="473"/>
          <w:tab w:val="left" w:pos="474"/>
        </w:tabs>
        <w:ind w:hanging="361"/>
        <w:rPr>
          <w:sz w:val="20"/>
        </w:rPr>
      </w:pPr>
      <w:r>
        <w:rPr>
          <w:sz w:val="20"/>
        </w:rPr>
        <w:t>di aver assolto l’IMU, se</w:t>
      </w:r>
      <w:r>
        <w:rPr>
          <w:spacing w:val="-4"/>
          <w:sz w:val="20"/>
        </w:rPr>
        <w:t xml:space="preserve"> </w:t>
      </w:r>
      <w:r>
        <w:rPr>
          <w:sz w:val="20"/>
        </w:rPr>
        <w:t>dovuta;</w:t>
      </w:r>
    </w:p>
    <w:p w14:paraId="1B89839A" w14:textId="77777777" w:rsidR="00CB63A9" w:rsidRDefault="00CB63A9">
      <w:pPr>
        <w:pStyle w:val="Corpotesto"/>
        <w:spacing w:before="5"/>
        <w:rPr>
          <w:sz w:val="22"/>
        </w:rPr>
      </w:pPr>
    </w:p>
    <w:p w14:paraId="058A6611" w14:textId="77777777" w:rsidR="00CB63A9" w:rsidRDefault="003B3D21">
      <w:pPr>
        <w:pStyle w:val="Paragrafoelenco"/>
        <w:numPr>
          <w:ilvl w:val="0"/>
          <w:numId w:val="4"/>
        </w:numPr>
        <w:tabs>
          <w:tab w:val="left" w:pos="474"/>
        </w:tabs>
        <w:spacing w:line="249" w:lineRule="auto"/>
        <w:ind w:left="473" w:right="231"/>
        <w:jc w:val="both"/>
        <w:rPr>
          <w:b/>
          <w:sz w:val="20"/>
        </w:rPr>
      </w:pPr>
      <w:r>
        <w:rPr>
          <w:sz w:val="20"/>
        </w:rPr>
        <w:t xml:space="preserve">di possedere l’autorizzazione del proprietario dell’unità immobiliare ad effettuare gli interventi </w:t>
      </w:r>
      <w:r>
        <w:rPr>
          <w:b/>
          <w:sz w:val="20"/>
        </w:rPr>
        <w:t>(solo nel caso in cui il beneficiario della detrazione sia diverso dal proprietario, es.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conduttore);</w:t>
      </w:r>
    </w:p>
    <w:p w14:paraId="297A59B7" w14:textId="77777777" w:rsidR="00CB63A9" w:rsidRDefault="00CB63A9">
      <w:pPr>
        <w:pStyle w:val="Corpotesto"/>
        <w:spacing w:before="3"/>
        <w:rPr>
          <w:b/>
          <w:sz w:val="22"/>
        </w:rPr>
      </w:pPr>
    </w:p>
    <w:p w14:paraId="55D09C84" w14:textId="77777777" w:rsidR="00CB63A9" w:rsidRDefault="003B3D21">
      <w:pPr>
        <w:pStyle w:val="Paragrafoelenco"/>
        <w:numPr>
          <w:ilvl w:val="0"/>
          <w:numId w:val="4"/>
        </w:numPr>
        <w:tabs>
          <w:tab w:val="left" w:pos="474"/>
        </w:tabs>
        <w:spacing w:before="1" w:line="254" w:lineRule="auto"/>
        <w:ind w:left="473" w:right="230"/>
        <w:jc w:val="both"/>
        <w:rPr>
          <w:b/>
          <w:sz w:val="20"/>
        </w:rPr>
      </w:pPr>
      <w:r>
        <w:rPr>
          <w:sz w:val="20"/>
        </w:rPr>
        <w:t xml:space="preserve">Che l’unità immobiliare oggetto di riqualificazione non è utilizzata nell’ambito di attività professionale o di impresa, ad esclusione per interventi sulle parti comuni </w:t>
      </w:r>
      <w:r>
        <w:rPr>
          <w:b/>
          <w:sz w:val="20"/>
        </w:rPr>
        <w:t>(solo per interventi 110% ex art. 119, Dl n. 34/2020 e per interventi di ristrutturazione ex art. 16-bis, Dpr n.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917/1986);</w:t>
      </w:r>
    </w:p>
    <w:p w14:paraId="3F116864" w14:textId="77777777" w:rsidR="00CB63A9" w:rsidRDefault="00CB63A9">
      <w:pPr>
        <w:spacing w:line="254" w:lineRule="auto"/>
        <w:jc w:val="both"/>
        <w:rPr>
          <w:sz w:val="20"/>
        </w:rPr>
        <w:sectPr w:rsidR="00CB63A9">
          <w:pgSz w:w="11910" w:h="16840"/>
          <w:pgMar w:top="1320" w:right="880" w:bottom="0" w:left="1020" w:header="720" w:footer="720" w:gutter="0"/>
          <w:cols w:space="720"/>
        </w:sectPr>
      </w:pPr>
    </w:p>
    <w:p w14:paraId="19DEA883" w14:textId="77777777" w:rsidR="00CB63A9" w:rsidRDefault="003B3D21">
      <w:pPr>
        <w:pStyle w:val="Paragrafoelenco"/>
        <w:numPr>
          <w:ilvl w:val="0"/>
          <w:numId w:val="2"/>
        </w:numPr>
        <w:tabs>
          <w:tab w:val="left" w:pos="570"/>
          <w:tab w:val="left" w:pos="1646"/>
          <w:tab w:val="left" w:pos="2289"/>
          <w:tab w:val="left" w:pos="3657"/>
          <w:tab w:val="left" w:pos="4802"/>
          <w:tab w:val="left" w:pos="9759"/>
        </w:tabs>
        <w:spacing w:before="79"/>
        <w:ind w:hanging="94"/>
        <w:rPr>
          <w:rFonts w:ascii="Times New Roman" w:hAnsi="Times New Roman"/>
          <w:sz w:val="20"/>
        </w:rPr>
      </w:pPr>
      <w:r>
        <w:rPr>
          <w:sz w:val="20"/>
        </w:rPr>
        <w:lastRenderedPageBreak/>
        <w:t>Eventuali</w:t>
      </w:r>
      <w:r>
        <w:rPr>
          <w:sz w:val="20"/>
        </w:rPr>
        <w:tab/>
        <w:t>altre</w:t>
      </w:r>
      <w:r>
        <w:rPr>
          <w:sz w:val="20"/>
        </w:rPr>
        <w:tab/>
        <w:t>dichiarazioni</w:t>
      </w:r>
      <w:r>
        <w:rPr>
          <w:sz w:val="20"/>
        </w:rPr>
        <w:tab/>
        <w:t>specifiche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DF35773" w14:textId="77777777" w:rsidR="00CB63A9" w:rsidRDefault="00CB63A9">
      <w:pPr>
        <w:pStyle w:val="Corpotesto"/>
        <w:rPr>
          <w:rFonts w:ascii="Times New Roman"/>
        </w:rPr>
      </w:pPr>
    </w:p>
    <w:p w14:paraId="4B6E908C" w14:textId="77777777" w:rsidR="00CB63A9" w:rsidRDefault="0085582A">
      <w:pPr>
        <w:pStyle w:val="Corpotesto"/>
        <w:spacing w:before="8"/>
        <w:rPr>
          <w:rFonts w:ascii="Times New Roman"/>
          <w:sz w:val="10"/>
        </w:rPr>
      </w:pPr>
      <w:r>
        <w:pict w14:anchorId="6525F37E">
          <v:shape id="_x0000_s1030" style="position:absolute;margin-left:74.85pt;margin-top:8.45pt;width:457.7pt;height:.1pt;z-index:-251658240;mso-wrap-distance-left:0;mso-wrap-distance-right:0;mso-position-horizontal-relative:page" coordorigin="1497,169" coordsize="9154,0" path="m1497,169r9153,e" filled="f" strokeweight=".22269mm">
            <v:path arrowok="t"/>
            <w10:wrap type="topAndBottom" anchorx="page"/>
          </v:shape>
        </w:pict>
      </w:r>
      <w:r>
        <w:pict w14:anchorId="7BFB1D95">
          <v:shape id="_x0000_s1029" style="position:absolute;margin-left:74.85pt;margin-top:28.85pt;width:457.7pt;height:.1pt;z-index:-251657216;mso-wrap-distance-left:0;mso-wrap-distance-right:0;mso-position-horizontal-relative:page" coordorigin="1497,577" coordsize="9154,0" path="m1497,577r9153,e" filled="f" strokeweight=".22269mm">
            <v:path arrowok="t"/>
            <w10:wrap type="topAndBottom" anchorx="page"/>
          </v:shape>
        </w:pict>
      </w:r>
      <w:r>
        <w:pict w14:anchorId="6BAAE426">
          <v:shape id="_x0000_s1028" style="position:absolute;margin-left:74.85pt;margin-top:49.25pt;width:457.7pt;height:.1pt;z-index:-251656192;mso-wrap-distance-left:0;mso-wrap-distance-right:0;mso-position-horizontal-relative:page" coordorigin="1497,985" coordsize="9154,0" path="m1497,985r9153,e" filled="f" strokeweight=".22269mm">
            <v:path arrowok="t"/>
            <w10:wrap type="topAndBottom" anchorx="page"/>
          </v:shape>
        </w:pict>
      </w:r>
    </w:p>
    <w:p w14:paraId="6BAC266B" w14:textId="77777777" w:rsidR="00CB63A9" w:rsidRDefault="00CB63A9">
      <w:pPr>
        <w:pStyle w:val="Corpotesto"/>
        <w:spacing w:before="4"/>
        <w:rPr>
          <w:rFonts w:ascii="Times New Roman"/>
          <w:sz w:val="28"/>
        </w:rPr>
      </w:pPr>
    </w:p>
    <w:p w14:paraId="464AD5BA" w14:textId="77777777" w:rsidR="00CB63A9" w:rsidRDefault="00CB63A9">
      <w:pPr>
        <w:pStyle w:val="Corpotesto"/>
        <w:spacing w:before="4"/>
        <w:rPr>
          <w:rFonts w:ascii="Times New Roman"/>
          <w:sz w:val="28"/>
        </w:rPr>
      </w:pPr>
    </w:p>
    <w:p w14:paraId="3FF607FA" w14:textId="77777777" w:rsidR="00CB63A9" w:rsidRDefault="00CB63A9">
      <w:pPr>
        <w:pStyle w:val="Corpotesto"/>
        <w:rPr>
          <w:rFonts w:ascii="Times New Roman"/>
        </w:rPr>
      </w:pPr>
    </w:p>
    <w:p w14:paraId="5C9CDFA1" w14:textId="77777777" w:rsidR="00CB63A9" w:rsidRDefault="00CB63A9">
      <w:pPr>
        <w:pStyle w:val="Corpotesto"/>
        <w:rPr>
          <w:rFonts w:ascii="Times New Roman"/>
        </w:rPr>
      </w:pPr>
    </w:p>
    <w:p w14:paraId="093C0D37" w14:textId="77777777" w:rsidR="00CB63A9" w:rsidRDefault="00CB63A9">
      <w:pPr>
        <w:pStyle w:val="Corpotesto"/>
        <w:spacing w:before="7"/>
        <w:rPr>
          <w:rFonts w:ascii="Times New Roman"/>
          <w:sz w:val="19"/>
        </w:rPr>
      </w:pPr>
    </w:p>
    <w:p w14:paraId="5FD3B5C5" w14:textId="77777777" w:rsidR="00CB63A9" w:rsidRDefault="003B3D21">
      <w:pPr>
        <w:pStyle w:val="Corpotesto"/>
        <w:spacing w:before="94"/>
        <w:ind w:left="114"/>
      </w:pPr>
      <w:r>
        <w:t>Luogo e data</w:t>
      </w:r>
    </w:p>
    <w:p w14:paraId="57F128A5" w14:textId="77777777" w:rsidR="00CB63A9" w:rsidRDefault="00CB63A9">
      <w:pPr>
        <w:pStyle w:val="Corpotesto"/>
      </w:pPr>
    </w:p>
    <w:p w14:paraId="59B1393A" w14:textId="77777777" w:rsidR="00CB63A9" w:rsidRDefault="0085582A">
      <w:pPr>
        <w:pStyle w:val="Corpotesto"/>
        <w:spacing w:before="8"/>
        <w:rPr>
          <w:sz w:val="10"/>
        </w:rPr>
      </w:pPr>
      <w:r>
        <w:pict w14:anchorId="15FF6BEF">
          <v:shape id="_x0000_s1027" style="position:absolute;margin-left:56.7pt;margin-top:8.45pt;width:122.5pt;height:.1pt;z-index:-251655168;mso-wrap-distance-left:0;mso-wrap-distance-right:0;mso-position-horizontal-relative:page" coordorigin="1134,169" coordsize="2450,0" path="m1134,169r2450,e" filled="f" strokeweight=".22269mm">
            <v:path arrowok="t"/>
            <w10:wrap type="topAndBottom" anchorx="page"/>
          </v:shape>
        </w:pict>
      </w:r>
    </w:p>
    <w:p w14:paraId="7EED4680" w14:textId="77777777" w:rsidR="00CB63A9" w:rsidRDefault="00CB63A9">
      <w:pPr>
        <w:pStyle w:val="Corpotesto"/>
        <w:spacing w:before="4"/>
        <w:rPr>
          <w:sz w:val="15"/>
        </w:rPr>
      </w:pPr>
    </w:p>
    <w:p w14:paraId="6FB693EF" w14:textId="77777777" w:rsidR="00CB63A9" w:rsidRDefault="003B3D21">
      <w:pPr>
        <w:pStyle w:val="Corpotesto"/>
        <w:spacing w:before="94"/>
        <w:ind w:right="1590"/>
        <w:jc w:val="right"/>
      </w:pPr>
      <w:r>
        <w:t>Firma</w:t>
      </w:r>
    </w:p>
    <w:p w14:paraId="4A562658" w14:textId="77777777" w:rsidR="00CB63A9" w:rsidRDefault="00CB63A9">
      <w:pPr>
        <w:pStyle w:val="Corpotesto"/>
      </w:pPr>
    </w:p>
    <w:p w14:paraId="6609D4CF" w14:textId="77777777" w:rsidR="00CB63A9" w:rsidRDefault="0085582A">
      <w:pPr>
        <w:pStyle w:val="Corpotesto"/>
        <w:spacing w:before="8"/>
        <w:rPr>
          <w:sz w:val="10"/>
        </w:rPr>
      </w:pPr>
      <w:r>
        <w:pict w14:anchorId="02DC797C">
          <v:shape id="_x0000_s1026" style="position:absolute;margin-left:416.25pt;margin-top:8.45pt;width:122.5pt;height:.1pt;z-index:-251654144;mso-wrap-distance-left:0;mso-wrap-distance-right:0;mso-position-horizontal-relative:page" coordorigin="8325,169" coordsize="2450,0" path="m8325,169r2449,e" filled="f" strokeweight=".22269mm">
            <v:path arrowok="t"/>
            <w10:wrap type="topAndBottom" anchorx="page"/>
          </v:shape>
        </w:pict>
      </w:r>
    </w:p>
    <w:p w14:paraId="2235F70C" w14:textId="77777777" w:rsidR="00CB63A9" w:rsidRDefault="00CB63A9">
      <w:pPr>
        <w:pStyle w:val="Corpotesto"/>
        <w:spacing w:before="7"/>
      </w:pPr>
    </w:p>
    <w:p w14:paraId="0B5345C7" w14:textId="77777777" w:rsidR="00CB63A9" w:rsidRDefault="003B3D21">
      <w:pPr>
        <w:pStyle w:val="Titolo1"/>
      </w:pPr>
      <w:r>
        <w:t>Allegati:</w:t>
      </w:r>
    </w:p>
    <w:p w14:paraId="14A8A289" w14:textId="77777777" w:rsidR="00CB63A9" w:rsidRDefault="003B3D21">
      <w:pPr>
        <w:spacing w:before="178"/>
        <w:ind w:left="114"/>
        <w:rPr>
          <w:b/>
          <w:sz w:val="20"/>
        </w:rPr>
      </w:pPr>
      <w:r>
        <w:rPr>
          <w:b/>
          <w:sz w:val="20"/>
        </w:rPr>
        <w:t>Se persone fisiche:</w:t>
      </w:r>
    </w:p>
    <w:p w14:paraId="247020F0" w14:textId="77777777" w:rsidR="00CB63A9" w:rsidRDefault="003B3D21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before="180"/>
        <w:ind w:hanging="361"/>
        <w:rPr>
          <w:sz w:val="20"/>
        </w:rPr>
      </w:pPr>
      <w:r>
        <w:rPr>
          <w:sz w:val="20"/>
        </w:rPr>
        <w:t>fotocopia di un documento di validità (carta d’identità o</w:t>
      </w:r>
      <w:r>
        <w:rPr>
          <w:spacing w:val="-14"/>
          <w:sz w:val="20"/>
        </w:rPr>
        <w:t xml:space="preserve"> </w:t>
      </w:r>
      <w:r>
        <w:rPr>
          <w:sz w:val="20"/>
        </w:rPr>
        <w:t>passaporto);</w:t>
      </w:r>
    </w:p>
    <w:p w14:paraId="7CAC4F61" w14:textId="77777777" w:rsidR="00CB63A9" w:rsidRDefault="003B3D21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16"/>
        <w:ind w:hanging="361"/>
        <w:rPr>
          <w:sz w:val="20"/>
        </w:rPr>
      </w:pPr>
      <w:r>
        <w:rPr>
          <w:sz w:val="20"/>
        </w:rPr>
        <w:t>fotocopia del codice</w:t>
      </w:r>
      <w:r>
        <w:rPr>
          <w:spacing w:val="-5"/>
          <w:sz w:val="20"/>
        </w:rPr>
        <w:t xml:space="preserve"> </w:t>
      </w:r>
      <w:r>
        <w:rPr>
          <w:sz w:val="20"/>
        </w:rPr>
        <w:t>fiscale;</w:t>
      </w:r>
    </w:p>
    <w:p w14:paraId="796E4547" w14:textId="77777777" w:rsidR="00CB63A9" w:rsidRDefault="003B3D21">
      <w:pPr>
        <w:pStyle w:val="Titolo1"/>
        <w:spacing w:before="179"/>
      </w:pPr>
      <w:r>
        <w:t>Se persone giuridiche:</w:t>
      </w:r>
    </w:p>
    <w:p w14:paraId="1664BD8A" w14:textId="77777777" w:rsidR="00CB63A9" w:rsidRDefault="003B3D2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0"/>
        <w:ind w:left="833" w:hanging="361"/>
        <w:rPr>
          <w:sz w:val="20"/>
        </w:rPr>
      </w:pPr>
      <w:r>
        <w:rPr>
          <w:sz w:val="20"/>
        </w:rPr>
        <w:t>fotocopia di un documento di validità (carta d’identità o passaporto) del legale</w:t>
      </w:r>
      <w:r>
        <w:rPr>
          <w:spacing w:val="-26"/>
          <w:sz w:val="20"/>
        </w:rPr>
        <w:t xml:space="preserve"> </w:t>
      </w:r>
      <w:r>
        <w:rPr>
          <w:sz w:val="20"/>
        </w:rPr>
        <w:t>rappresentante;</w:t>
      </w:r>
    </w:p>
    <w:p w14:paraId="31C81DA4" w14:textId="77777777" w:rsidR="00CB63A9" w:rsidRDefault="003B3D2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7"/>
        <w:ind w:left="833" w:hanging="361"/>
        <w:rPr>
          <w:sz w:val="20"/>
        </w:rPr>
      </w:pPr>
      <w:r>
        <w:rPr>
          <w:sz w:val="20"/>
        </w:rPr>
        <w:t>fotocopia del codice fiscale del legale</w:t>
      </w:r>
      <w:r>
        <w:rPr>
          <w:spacing w:val="-9"/>
          <w:sz w:val="20"/>
        </w:rPr>
        <w:t xml:space="preserve"> </w:t>
      </w:r>
      <w:r>
        <w:rPr>
          <w:sz w:val="20"/>
        </w:rPr>
        <w:t>rappresentante.</w:t>
      </w:r>
    </w:p>
    <w:sectPr w:rsidR="00CB63A9">
      <w:pgSz w:w="11910" w:h="16840"/>
      <w:pgMar w:top="13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00AC2"/>
    <w:multiLevelType w:val="hybridMultilevel"/>
    <w:tmpl w:val="DE0AA2C8"/>
    <w:lvl w:ilvl="0" w:tplc="708ACEE0">
      <w:numFmt w:val="bullet"/>
      <w:lvlText w:val="-"/>
      <w:lvlJc w:val="left"/>
      <w:pPr>
        <w:ind w:left="834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F75E989C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0B7037A8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8138EA9A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D83AB86C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8F86B05E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B442E6C8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08F86D56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0DE4271A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CE771C3"/>
    <w:multiLevelType w:val="hybridMultilevel"/>
    <w:tmpl w:val="47B20170"/>
    <w:lvl w:ilvl="0" w:tplc="911E9BCA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A90495E">
      <w:numFmt w:val="bullet"/>
      <w:lvlText w:val="□"/>
      <w:lvlJc w:val="left"/>
      <w:pPr>
        <w:ind w:left="822" w:hanging="349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13F2B096">
      <w:numFmt w:val="bullet"/>
      <w:lvlText w:val="•"/>
      <w:lvlJc w:val="left"/>
      <w:pPr>
        <w:ind w:left="1840" w:hanging="349"/>
      </w:pPr>
      <w:rPr>
        <w:rFonts w:hint="default"/>
        <w:lang w:val="it-IT" w:eastAsia="it-IT" w:bidi="it-IT"/>
      </w:rPr>
    </w:lvl>
    <w:lvl w:ilvl="3" w:tplc="DA30073C">
      <w:numFmt w:val="bullet"/>
      <w:lvlText w:val="•"/>
      <w:lvlJc w:val="left"/>
      <w:pPr>
        <w:ind w:left="2861" w:hanging="349"/>
      </w:pPr>
      <w:rPr>
        <w:rFonts w:hint="default"/>
        <w:lang w:val="it-IT" w:eastAsia="it-IT" w:bidi="it-IT"/>
      </w:rPr>
    </w:lvl>
    <w:lvl w:ilvl="4" w:tplc="ED8462F6">
      <w:numFmt w:val="bullet"/>
      <w:lvlText w:val="•"/>
      <w:lvlJc w:val="left"/>
      <w:pPr>
        <w:ind w:left="3882" w:hanging="349"/>
      </w:pPr>
      <w:rPr>
        <w:rFonts w:hint="default"/>
        <w:lang w:val="it-IT" w:eastAsia="it-IT" w:bidi="it-IT"/>
      </w:rPr>
    </w:lvl>
    <w:lvl w:ilvl="5" w:tplc="F1D41C30">
      <w:numFmt w:val="bullet"/>
      <w:lvlText w:val="•"/>
      <w:lvlJc w:val="left"/>
      <w:pPr>
        <w:ind w:left="4902" w:hanging="349"/>
      </w:pPr>
      <w:rPr>
        <w:rFonts w:hint="default"/>
        <w:lang w:val="it-IT" w:eastAsia="it-IT" w:bidi="it-IT"/>
      </w:rPr>
    </w:lvl>
    <w:lvl w:ilvl="6" w:tplc="AC4ECD3A">
      <w:numFmt w:val="bullet"/>
      <w:lvlText w:val="•"/>
      <w:lvlJc w:val="left"/>
      <w:pPr>
        <w:ind w:left="5923" w:hanging="349"/>
      </w:pPr>
      <w:rPr>
        <w:rFonts w:hint="default"/>
        <w:lang w:val="it-IT" w:eastAsia="it-IT" w:bidi="it-IT"/>
      </w:rPr>
    </w:lvl>
    <w:lvl w:ilvl="7" w:tplc="9DF42D2E">
      <w:numFmt w:val="bullet"/>
      <w:lvlText w:val="•"/>
      <w:lvlJc w:val="left"/>
      <w:pPr>
        <w:ind w:left="6944" w:hanging="349"/>
      </w:pPr>
      <w:rPr>
        <w:rFonts w:hint="default"/>
        <w:lang w:val="it-IT" w:eastAsia="it-IT" w:bidi="it-IT"/>
      </w:rPr>
    </w:lvl>
    <w:lvl w:ilvl="8" w:tplc="C76C0CA0">
      <w:numFmt w:val="bullet"/>
      <w:lvlText w:val="•"/>
      <w:lvlJc w:val="left"/>
      <w:pPr>
        <w:ind w:left="7964" w:hanging="349"/>
      </w:pPr>
      <w:rPr>
        <w:rFonts w:hint="default"/>
        <w:lang w:val="it-IT" w:eastAsia="it-IT" w:bidi="it-IT"/>
      </w:rPr>
    </w:lvl>
  </w:abstractNum>
  <w:abstractNum w:abstractNumId="2" w15:restartNumberingAfterBreak="0">
    <w:nsid w:val="3F363F02"/>
    <w:multiLevelType w:val="hybridMultilevel"/>
    <w:tmpl w:val="D3A4E456"/>
    <w:lvl w:ilvl="0" w:tplc="6C047550">
      <w:numFmt w:val="bullet"/>
      <w:lvlText w:val=""/>
      <w:lvlJc w:val="left"/>
      <w:pPr>
        <w:ind w:left="569" w:hanging="93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F31E6740">
      <w:numFmt w:val="bullet"/>
      <w:lvlText w:val="•"/>
      <w:lvlJc w:val="left"/>
      <w:pPr>
        <w:ind w:left="1504" w:hanging="93"/>
      </w:pPr>
      <w:rPr>
        <w:rFonts w:hint="default"/>
        <w:lang w:val="it-IT" w:eastAsia="it-IT" w:bidi="it-IT"/>
      </w:rPr>
    </w:lvl>
    <w:lvl w:ilvl="2" w:tplc="7244FE92">
      <w:numFmt w:val="bullet"/>
      <w:lvlText w:val="•"/>
      <w:lvlJc w:val="left"/>
      <w:pPr>
        <w:ind w:left="2449" w:hanging="93"/>
      </w:pPr>
      <w:rPr>
        <w:rFonts w:hint="default"/>
        <w:lang w:val="it-IT" w:eastAsia="it-IT" w:bidi="it-IT"/>
      </w:rPr>
    </w:lvl>
    <w:lvl w:ilvl="3" w:tplc="AC28F048">
      <w:numFmt w:val="bullet"/>
      <w:lvlText w:val="•"/>
      <w:lvlJc w:val="left"/>
      <w:pPr>
        <w:ind w:left="3393" w:hanging="93"/>
      </w:pPr>
      <w:rPr>
        <w:rFonts w:hint="default"/>
        <w:lang w:val="it-IT" w:eastAsia="it-IT" w:bidi="it-IT"/>
      </w:rPr>
    </w:lvl>
    <w:lvl w:ilvl="4" w:tplc="A09E48A6">
      <w:numFmt w:val="bullet"/>
      <w:lvlText w:val="•"/>
      <w:lvlJc w:val="left"/>
      <w:pPr>
        <w:ind w:left="4338" w:hanging="93"/>
      </w:pPr>
      <w:rPr>
        <w:rFonts w:hint="default"/>
        <w:lang w:val="it-IT" w:eastAsia="it-IT" w:bidi="it-IT"/>
      </w:rPr>
    </w:lvl>
    <w:lvl w:ilvl="5" w:tplc="84D8E7FA">
      <w:numFmt w:val="bullet"/>
      <w:lvlText w:val="•"/>
      <w:lvlJc w:val="left"/>
      <w:pPr>
        <w:ind w:left="5283" w:hanging="93"/>
      </w:pPr>
      <w:rPr>
        <w:rFonts w:hint="default"/>
        <w:lang w:val="it-IT" w:eastAsia="it-IT" w:bidi="it-IT"/>
      </w:rPr>
    </w:lvl>
    <w:lvl w:ilvl="6" w:tplc="0C5C9FB2">
      <w:numFmt w:val="bullet"/>
      <w:lvlText w:val="•"/>
      <w:lvlJc w:val="left"/>
      <w:pPr>
        <w:ind w:left="6227" w:hanging="93"/>
      </w:pPr>
      <w:rPr>
        <w:rFonts w:hint="default"/>
        <w:lang w:val="it-IT" w:eastAsia="it-IT" w:bidi="it-IT"/>
      </w:rPr>
    </w:lvl>
    <w:lvl w:ilvl="7" w:tplc="035C611C">
      <w:numFmt w:val="bullet"/>
      <w:lvlText w:val="•"/>
      <w:lvlJc w:val="left"/>
      <w:pPr>
        <w:ind w:left="7172" w:hanging="93"/>
      </w:pPr>
      <w:rPr>
        <w:rFonts w:hint="default"/>
        <w:lang w:val="it-IT" w:eastAsia="it-IT" w:bidi="it-IT"/>
      </w:rPr>
    </w:lvl>
    <w:lvl w:ilvl="8" w:tplc="D610DB66">
      <w:numFmt w:val="bullet"/>
      <w:lvlText w:val="•"/>
      <w:lvlJc w:val="left"/>
      <w:pPr>
        <w:ind w:left="8117" w:hanging="93"/>
      </w:pPr>
      <w:rPr>
        <w:rFonts w:hint="default"/>
        <w:lang w:val="it-IT" w:eastAsia="it-IT" w:bidi="it-IT"/>
      </w:rPr>
    </w:lvl>
  </w:abstractNum>
  <w:abstractNum w:abstractNumId="3" w15:restartNumberingAfterBreak="0">
    <w:nsid w:val="4D0B7171"/>
    <w:multiLevelType w:val="hybridMultilevel"/>
    <w:tmpl w:val="935EFFC4"/>
    <w:lvl w:ilvl="0" w:tplc="B35668FE">
      <w:numFmt w:val="bullet"/>
      <w:lvlText w:val="o"/>
      <w:lvlJc w:val="left"/>
      <w:pPr>
        <w:ind w:left="1194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650E30B6">
      <w:numFmt w:val="bullet"/>
      <w:lvlText w:val="•"/>
      <w:lvlJc w:val="left"/>
      <w:pPr>
        <w:ind w:left="2080" w:hanging="361"/>
      </w:pPr>
      <w:rPr>
        <w:rFonts w:hint="default"/>
        <w:lang w:val="it-IT" w:eastAsia="it-IT" w:bidi="it-IT"/>
      </w:rPr>
    </w:lvl>
    <w:lvl w:ilvl="2" w:tplc="FDB83CF8">
      <w:numFmt w:val="bullet"/>
      <w:lvlText w:val="•"/>
      <w:lvlJc w:val="left"/>
      <w:pPr>
        <w:ind w:left="2961" w:hanging="361"/>
      </w:pPr>
      <w:rPr>
        <w:rFonts w:hint="default"/>
        <w:lang w:val="it-IT" w:eastAsia="it-IT" w:bidi="it-IT"/>
      </w:rPr>
    </w:lvl>
    <w:lvl w:ilvl="3" w:tplc="5C98B140">
      <w:numFmt w:val="bullet"/>
      <w:lvlText w:val="•"/>
      <w:lvlJc w:val="left"/>
      <w:pPr>
        <w:ind w:left="3841" w:hanging="361"/>
      </w:pPr>
      <w:rPr>
        <w:rFonts w:hint="default"/>
        <w:lang w:val="it-IT" w:eastAsia="it-IT" w:bidi="it-IT"/>
      </w:rPr>
    </w:lvl>
    <w:lvl w:ilvl="4" w:tplc="89DEB214">
      <w:numFmt w:val="bullet"/>
      <w:lvlText w:val="•"/>
      <w:lvlJc w:val="left"/>
      <w:pPr>
        <w:ind w:left="4722" w:hanging="361"/>
      </w:pPr>
      <w:rPr>
        <w:rFonts w:hint="default"/>
        <w:lang w:val="it-IT" w:eastAsia="it-IT" w:bidi="it-IT"/>
      </w:rPr>
    </w:lvl>
    <w:lvl w:ilvl="5" w:tplc="2702BA28">
      <w:numFmt w:val="bullet"/>
      <w:lvlText w:val="•"/>
      <w:lvlJc w:val="left"/>
      <w:pPr>
        <w:ind w:left="5603" w:hanging="361"/>
      </w:pPr>
      <w:rPr>
        <w:rFonts w:hint="default"/>
        <w:lang w:val="it-IT" w:eastAsia="it-IT" w:bidi="it-IT"/>
      </w:rPr>
    </w:lvl>
    <w:lvl w:ilvl="6" w:tplc="3684CA1C">
      <w:numFmt w:val="bullet"/>
      <w:lvlText w:val="•"/>
      <w:lvlJc w:val="left"/>
      <w:pPr>
        <w:ind w:left="6483" w:hanging="361"/>
      </w:pPr>
      <w:rPr>
        <w:rFonts w:hint="default"/>
        <w:lang w:val="it-IT" w:eastAsia="it-IT" w:bidi="it-IT"/>
      </w:rPr>
    </w:lvl>
    <w:lvl w:ilvl="7" w:tplc="0B529488">
      <w:numFmt w:val="bullet"/>
      <w:lvlText w:val="•"/>
      <w:lvlJc w:val="left"/>
      <w:pPr>
        <w:ind w:left="7364" w:hanging="361"/>
      </w:pPr>
      <w:rPr>
        <w:rFonts w:hint="default"/>
        <w:lang w:val="it-IT" w:eastAsia="it-IT" w:bidi="it-IT"/>
      </w:rPr>
    </w:lvl>
    <w:lvl w:ilvl="8" w:tplc="CDBA0E20">
      <w:numFmt w:val="bullet"/>
      <w:lvlText w:val="•"/>
      <w:lvlJc w:val="left"/>
      <w:pPr>
        <w:ind w:left="8245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3A9"/>
    <w:rsid w:val="0005501C"/>
    <w:rsid w:val="002700AB"/>
    <w:rsid w:val="003B3D21"/>
    <w:rsid w:val="005A7EAF"/>
    <w:rsid w:val="006A34FB"/>
    <w:rsid w:val="0085582A"/>
    <w:rsid w:val="00C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30BCCF8"/>
  <w15:docId w15:val="{849371A4-7F09-4256-B44C-85626A95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4"/>
      <w:ind w:left="11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Bagno, Valentina</dc:creator>
  <cp:lastModifiedBy>Mazzocchetti, Stefano</cp:lastModifiedBy>
  <cp:revision>2</cp:revision>
  <dcterms:created xsi:type="dcterms:W3CDTF">2022-01-13T10:35:00Z</dcterms:created>
  <dcterms:modified xsi:type="dcterms:W3CDTF">2022-01-13T10:35:00Z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2021-12-31T00:00:00Z</vt:filetime>
  </property>
</Properties>
</file>